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Head lice notification letter for families</w:t>
      </w:r>
    </w:p>
    <w:p>
      <w:r>
        <w:rPr>
          <w:i/>
        </w:rPr>
        <w:t>Send to the families of one classroom or grade when a case has been confirmed. Replace the bracketed text.</w:t>
      </w:r>
    </w:p>
    <w:p>
      <w:r>
        <w:rPr>
          <w:b w:val="0"/>
          <w:i w:val="0"/>
        </w:rPr>
        <w:t>[School letterhead]</w:t>
      </w:r>
    </w:p>
    <w:p>
      <w:r>
        <w:rPr>
          <w:b w:val="0"/>
          <w:i w:val="0"/>
        </w:rPr>
        <w:t>[Date]</w:t>
      </w:r>
    </w:p>
    <w:p>
      <w:r>
        <w:rPr>
          <w:b w:val="0"/>
          <w:i w:val="0"/>
        </w:rPr>
        <w:t>Dear families of [class or grade],</w:t>
      </w:r>
    </w:p>
    <w:p>
      <w:r>
        <w:rPr>
          <w:b w:val="0"/>
          <w:i w:val="0"/>
        </w:rPr>
        <w:t>A case of head lice has been confirmed in your child's [class or grade]. Head lice are common in school age children, they do not spread disease, and having them has nothing to do with how clean a child or home is. We are letting you know so you can check your child at home this week.</w:t>
      </w:r>
    </w:p>
    <w:p>
      <w:r>
        <w:rPr>
          <w:b/>
          <w:i w:val="0"/>
        </w:rPr>
        <w:t>How to check (about ten minutes)</w:t>
      </w:r>
    </w:p>
    <w:p>
      <w:r>
        <w:rPr>
          <w:b w:val="0"/>
          <w:i w:val="0"/>
        </w:rPr>
        <w:t>Wet the hair, add plenty of conditioner, and comb from the scalp to the ends in small sections with a fine toothed metal lice comb. Wipe the comb on a white paper towel after each pass. Look closely behind the ears and at the back of the neck under good light. A live louse is tan or gray, about the size of a sesame seed, and moves. Nits (eggs) are tiny tan ovals glued to a single hair within about a quarter inch of the scalp; unlike dandruff, they will not slide or flick off.</w:t>
      </w:r>
    </w:p>
    <w:p>
      <w:r>
        <w:rPr>
          <w:b/>
          <w:i w:val="0"/>
        </w:rPr>
        <w:t>If you find live lice or nits close to the scalp</w:t>
      </w:r>
    </w:p>
    <w:p>
      <w:r>
        <w:rPr>
          <w:b w:val="0"/>
          <w:i w:val="0"/>
        </w:rPr>
        <w:t>Treat your child with a lice treatment, following the package directions, and comb out nits. Check everyone else in the household and treat only those who have lice. Wash hats, pillowcases and towels used in the last two days in hot water and dry on high heat; items that cannot be washed can be sealed in a bag for two weeks. Pesticide sprays for the home are not needed. Most treatments call for a second application 7 to 10 days later; please do not skip it.</w:t>
      </w:r>
    </w:p>
    <w:p>
      <w:r>
        <w:rPr>
          <w:b/>
          <w:i w:val="0"/>
        </w:rPr>
        <w:t>If you find nothing</w:t>
      </w:r>
    </w:p>
    <w:p>
      <w:r>
        <w:rPr>
          <w:b w:val="0"/>
          <w:i w:val="0"/>
        </w:rPr>
        <w:t>No treatment is needed. Please recheck every two to three days for the next two weeks, since an exposure can take time to show.</w:t>
      </w:r>
    </w:p>
    <w:p>
      <w:r>
        <w:rPr>
          <w:b/>
          <w:i w:val="0"/>
        </w:rPr>
        <w:t>School attendance</w:t>
      </w:r>
    </w:p>
    <w:p>
      <w:r>
        <w:rPr>
          <w:b w:val="0"/>
          <w:i w:val="0"/>
        </w:rPr>
        <w:t>Following the American Academy of Pediatrics and the CDC, [School name] does not send children home for head lice and does not exclude children who have nits. A child found to have lice may finish the school day, should be treated at home that evening, and may return the next morning once treatment has begun. We ask that you let the school nurse know if your child is being treated so we can keep an eye on the class, and we keep that information confidential.</w:t>
      </w:r>
    </w:p>
    <w:p>
      <w:r>
        <w:rPr>
          <w:b/>
          <w:i w:val="0"/>
        </w:rPr>
        <w:t>Questions</w:t>
      </w:r>
    </w:p>
    <w:p>
      <w:r>
        <w:rPr>
          <w:b w:val="0"/>
          <w:i w:val="0"/>
        </w:rPr>
        <w:t>Please contact the school nurse at [phone or email]. Reliable information is available from the CDC at cdc.gov/lice and from the American Academy of Pediatrics at healthychildren.org. [Optional: an evidence ranking of over the counter and prescription treatments, including which ones most US lice now resist, is at gocartwheel.com/pages/best-lice-treatment.]</w:t>
      </w:r>
    </w:p>
    <w:p>
      <w:r>
        <w:rPr>
          <w:b w:val="0"/>
          <w:i w:val="0"/>
        </w:rPr>
        <w:t>Thank you for checking at home. It is the single most effective thing families can do to keep lice from spreading.</w:t>
      </w:r>
    </w:p>
    <w:p>
      <w:r>
        <w:rPr>
          <w:b w:val="0"/>
          <w:i w:val="0"/>
        </w:rPr>
        <w:t>Sincerely,</w:t>
      </w:r>
    </w:p>
    <w:p>
      <w:r>
        <w:rPr>
          <w:b w:val="0"/>
          <w:i w:val="0"/>
        </w:rPr>
        <w:t>[Name], [School nurse or principal]</w:t>
      </w:r>
    </w:p>
    <w:p>
      <w:r>
        <w:rPr>
          <w:i/>
          <w:sz w:val="17"/>
        </w:rPr>
        <w:t>Template from the School Nurse Lice Toolkit, gocartwheel.com/pages/school-nurse-lice-toolkit. Free to copy, edit and use. Guidance follows the American Academy of Pediatrics clinical report on head lice (Pediatrics, 2022) and the CDC. Cartwheel, the publisher, makes Nit Happens lice treatment; the templates name no products.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