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Classroom head lice notice (short version)</w:t>
      </w:r>
    </w:p>
    <w:p>
      <w:r>
        <w:rPr>
          <w:i/>
        </w:rPr>
        <w:t>Half page notice for backpack mail or a class email when a case has been found.</w:t>
      </w:r>
    </w:p>
    <w:p>
      <w:r>
        <w:rPr>
          <w:b w:val="0"/>
          <w:i w:val="0"/>
        </w:rPr>
        <w:t>Head lice have been found in [class or grade]. Please check your child's hair this week.</w:t>
      </w:r>
    </w:p>
    <w:p>
      <w:r>
        <w:rPr>
          <w:b w:val="0"/>
          <w:i w:val="0"/>
        </w:rPr>
        <w:t>Lice are common in children, do not spread disease, and are not a sign of poor hygiene.</w:t>
      </w:r>
    </w:p>
    <w:p>
      <w:r>
        <w:rPr>
          <w:b w:val="0"/>
          <w:i w:val="0"/>
        </w:rPr>
        <w:t>To check: wet hair, add conditioner, comb from scalp to ends with a fine metal lice comb, wiping the comb on a white paper towel. Look behind the ears and at the nape of the neck. Lice are sesame seed sized and move. Nits are tiny tan ovals stuck to the hair close to the scalp that do not flick off. Flakes that slide off are not nits.</w:t>
      </w:r>
    </w:p>
    <w:p>
      <w:r>
        <w:rPr>
          <w:b w:val="0"/>
          <w:i w:val="0"/>
        </w:rPr>
        <w:t>If you find lice or nits close to the scalp: treat with a lice treatment per the package directions, comb out nits, check the rest of the household, wash recent bedding and hats in hot water, and repeat the treatment when the label says (usually 7 to 10 days later).</w:t>
      </w:r>
    </w:p>
    <w:p>
      <w:r>
        <w:rPr>
          <w:b w:val="0"/>
          <w:i w:val="0"/>
        </w:rPr>
        <w:t>If you find nothing: no treatment is needed. Recheck every few days for two weeks.</w:t>
      </w:r>
    </w:p>
    <w:p>
      <w:r>
        <w:rPr>
          <w:b w:val="0"/>
          <w:i w:val="0"/>
        </w:rPr>
        <w:t>Children are not sent home or kept out of school for lice or nits. Please tell the school nurse if your child is being treated; we keep it confidential.</w:t>
      </w:r>
    </w:p>
    <w:p>
      <w:r>
        <w:rPr>
          <w:b w:val="0"/>
          <w:i w:val="0"/>
        </w:rPr>
        <w:t>School nurse: [name, phone or email]. More information: cdc.gov/lice.</w:t>
      </w:r>
    </w:p>
    <w:p>
      <w:r>
        <w:rPr>
          <w:i/>
          <w:sz w:val="17"/>
        </w:rPr>
        <w:t>Template from the School Nurse Lice Toolkit, gocartwheel.com/pages/school-nurse-lice-toolkit. Free to copy, edit and use. Guidance follows the American Academy of Pediatrics clinical report on head lice (Pediatrics, 2022) and the CDC. Cartwheel, the publisher, makes Nit Happens lice treatment; the templates name no products.</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